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>ПРОТОКОЛ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контрольно - переводных экзаменов по общей физической подготовке на отделении хоккея </w:t>
      </w:r>
      <w:r>
        <w:rPr>
          <w:b/>
          <w:bCs/>
        </w:rPr>
        <w:t>в ТГ-1 г.о</w:t>
      </w:r>
    </w:p>
    <w:tbl>
      <w:tblPr>
        <w:jc w:val="left"/>
        <w:tblInd w:w="-7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2325"/>
        <w:gridCol w:w="2775"/>
        <w:gridCol w:w="5220"/>
        <w:gridCol w:w="5355"/>
      </w:tblGrid>
      <w:tr>
        <w:trPr>
          <w:cantSplit w:val="false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 обучающегося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ОФП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Бунеев Илья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Высоцкий Богдан 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(справка)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Неявка </w:t>
            </w:r>
            <w:r>
              <w:rPr>
                <w:rFonts w:ascii="Times New Roman" w:hAnsi="Times New Roman"/>
                <w:sz w:val="20"/>
                <w:szCs w:val="20"/>
              </w:rPr>
              <w:t>(справка)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Головчанский Георгий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Догачев Савелий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Неявка (справка)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Неявка по болезни (справка)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Дементьев Максим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Егоренко Вадим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Неявка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(справка)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Неявка  </w:t>
            </w:r>
            <w:r>
              <w:rPr>
                <w:rFonts w:ascii="Times New Roman" w:hAnsi="Times New Roman"/>
                <w:sz w:val="20"/>
                <w:szCs w:val="20"/>
              </w:rPr>
              <w:t>(справка)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Неявка 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(справка)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Колодий Алексей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Ковенев </w:t>
            </w:r>
            <w:r>
              <w:rPr>
                <w:rFonts w:ascii="Times New Roman" w:hAnsi="Times New Roman"/>
                <w:sz w:val="20"/>
                <w:szCs w:val="20"/>
              </w:rPr>
              <w:t>Егор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Лубошников Иван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Лапшин Даниил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Маргиев Давид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 Денис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Мещеряков Тимофей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 Родион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Поротиков Егор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Артем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неявка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Панченко Владислав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Полянский Игорь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 Егор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Рубцов Тимофей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Неявка без ув.причины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Неявка без ув.причины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Неявка без ув.причины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Романенко Глеб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Свиридов Иван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Неявка без ув.причины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Неявка без ув.причины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Неявка без ув.причины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Сафронов Александр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Супрун Егор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Семенников Владимир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Терновский Владислав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Фенин Богдан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  <w:tr>
        <w:trPr>
          <w:cantSplit w:val="false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Фетисов Александр</w:t>
            </w: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зачет</w:t>
            </w:r>
          </w:p>
        </w:tc>
      </w:tr>
    </w:tbl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andard">
    <w:name w:val="Standard"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" w:hAnsi="Liberation Serif" w:eastAsia="SimSun;宋体" w:cs="Mangal"/>
      <w:color w:val="auto"/>
      <w:sz w:val="24"/>
      <w:szCs w:val="24"/>
      <w:lang w:val="ru-RU" w:eastAsia="zh-CN" w:bidi="hi-IN"/>
    </w:rPr>
  </w:style>
  <w:style w:type="paragraph" w:styleId="TableContents">
    <w:name w:val="Table Contents"/>
    <w:basedOn w:val="Standard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444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2017-06-01T09:07:51Z</dcterms:created>
  <dc:language>ru-RU</dc:language>
  <cp:lastPrinted>2017-06-06T11:48:36Z</cp:lastPrinted>
  <dcterms:modified xsi:type="dcterms:W3CDTF">2017-06-06T11:50:12Z</dcterms:modified>
  <cp:revision>3</cp:revision>
</cp:coreProperties>
</file>